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5B" w:rsidRPr="00DE4F5B" w:rsidRDefault="00DE4F5B" w:rsidP="00DE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4F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СПЕЦИФІКАЦІЯ № </w:t>
      </w:r>
      <w:r w:rsidRPr="00DE4F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00"/>
          <w:lang w:val="uk-UA" w:eastAsia="ru-RU"/>
        </w:rPr>
        <w:t>_____</w:t>
      </w:r>
      <w:r w:rsidRPr="00DE4F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</w:t>
      </w:r>
    </w:p>
    <w:p w:rsidR="00DE4F5B" w:rsidRPr="00DE4F5B" w:rsidRDefault="00DE4F5B" w:rsidP="00DE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4F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та невід’ємна частина договору поставки природного газу </w:t>
      </w:r>
    </w:p>
    <w:p w:rsidR="00DE4F5B" w:rsidRPr="00DE4F5B" w:rsidRDefault="00DE4F5B" w:rsidP="00DE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4F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00"/>
          <w:lang w:val="uk-UA" w:eastAsia="ru-RU"/>
        </w:rPr>
        <w:t>№ ___________ від «___»______ 2017</w:t>
      </w:r>
      <w:r w:rsidRPr="00DE4F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року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:rsidR="00DE4F5B" w:rsidRPr="00DE4F5B" w:rsidRDefault="00DE4F5B" w:rsidP="00DE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4F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(далі - Договір)</w:t>
      </w:r>
    </w:p>
    <w:p w:rsidR="00DE4F5B" w:rsidRPr="00DE4F5B" w:rsidRDefault="00DE4F5B" w:rsidP="00DE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м. Київ 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val="uk-UA" w:eastAsia="ru-RU"/>
        </w:rPr>
        <w:t>«___»_______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2017 р. </w:t>
      </w:r>
    </w:p>
    <w:p w:rsidR="00DE4F5B" w:rsidRPr="00DE4F5B" w:rsidRDefault="00DE4F5B" w:rsidP="00DE4F5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4F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ПОСТАЧАЛЬНИК: Товариство з обмеженою відповідальністю «_</w:t>
      </w:r>
      <w:r w:rsidRPr="00DE4F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00"/>
          <w:lang w:val="uk-UA" w:eastAsia="ru-RU"/>
        </w:rPr>
        <w:t>_________________</w:t>
      </w:r>
      <w:r w:rsidRPr="00DE4F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» належним чином зареєстрований у місті Києві згідно з законодавством України, 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є платником податку на прибуток на загальних умовах, в особі Директора 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val="uk-UA" w:eastAsia="ru-RU"/>
        </w:rPr>
        <w:t>_____________________</w:t>
      </w:r>
      <w:r w:rsidRPr="00DE4F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,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що діє на підставі Статуту, з однієї сторони, і </w:t>
      </w:r>
    </w:p>
    <w:p w:rsidR="00DE4F5B" w:rsidRPr="00DE4F5B" w:rsidRDefault="00DE4F5B" w:rsidP="00DE4F5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4F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ПОКУПЕЦЬ: </w:t>
      </w:r>
      <w:r w:rsidRPr="00DE4F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00"/>
          <w:lang w:val="uk-UA" w:eastAsia="ru-RU"/>
        </w:rPr>
        <w:t>________________________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</w:t>
      </w:r>
      <w:r w:rsidRPr="00DE4F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належним чином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DE4F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зареєстрований у місті </w:t>
      </w:r>
      <w:r w:rsidRPr="00DE4F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00"/>
          <w:lang w:val="uk-UA" w:eastAsia="ru-RU"/>
        </w:rPr>
        <w:t>___________</w:t>
      </w:r>
      <w:r w:rsidRPr="00DE4F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згідно з законодавством України, 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є платником податку на прибуток на загальних умовах, в особі Директора 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val="uk-UA" w:eastAsia="ru-RU"/>
        </w:rPr>
        <w:t>_____________________</w:t>
      </w:r>
      <w:r w:rsidRPr="00DE4F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,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що діє на підставі Статуту, з другої сторони, відповідно до п. 3.1. Договору та вимог чинного законодавства України, Сторони склали, узгодили та підписали цю Специфікацію про наступне:</w:t>
      </w:r>
    </w:p>
    <w:p w:rsidR="00DE4F5B" w:rsidRPr="00DE4F5B" w:rsidRDefault="00DE4F5B" w:rsidP="00DE4F5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Ця Специфікація вважається Заявкою на поставку Природного газу у Газовому місяці (</w:t>
      </w:r>
      <w:proofErr w:type="spellStart"/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Місяці</w:t>
      </w:r>
      <w:proofErr w:type="spellEnd"/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поставки),  що вказаний у стовпчику № 4 таблиці № 1 цієї Специфікації. </w:t>
      </w:r>
    </w:p>
    <w:p w:rsidR="00DE4F5B" w:rsidRPr="00DE4F5B" w:rsidRDefault="00DE4F5B" w:rsidP="00DE4F5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Поставка Природного газу здійснюється з ресурсу календарного місяця відповідного року, що вказано в стовпчику № 5 Таблиці № 1 цієї Специфікації.</w:t>
      </w:r>
    </w:p>
    <w:p w:rsidR="00DE4F5B" w:rsidRPr="00DE4F5B" w:rsidRDefault="00DE4F5B" w:rsidP="00DE4F5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Шляхом підписання цієї Специфікації, враховуючи п. 1 та п. 2 Специфікації, у стовпчику № 3 таблиці №1 цієї Специфікації, Сторони узгодили наступний Обсяг поставки Природного газу, а саме:</w:t>
      </w:r>
    </w:p>
    <w:p w:rsidR="00DE4F5B" w:rsidRPr="00DE4F5B" w:rsidRDefault="00DE4F5B" w:rsidP="00DE4F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4F5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>Таблиця № 1 цієї Специфікації</w:t>
      </w:r>
    </w:p>
    <w:tbl>
      <w:tblPr>
        <w:tblW w:w="0" w:type="auto"/>
        <w:tblInd w:w="-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580"/>
        <w:gridCol w:w="1418"/>
        <w:gridCol w:w="2053"/>
        <w:gridCol w:w="1392"/>
        <w:gridCol w:w="1795"/>
        <w:gridCol w:w="1111"/>
      </w:tblGrid>
      <w:tr w:rsidR="00DE4F5B" w:rsidRPr="00DE4F5B" w:rsidTr="00DE4F5B">
        <w:trPr>
          <w:trHeight w:val="108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4F5B" w:rsidRPr="00DE4F5B" w:rsidRDefault="00DE4F5B" w:rsidP="00DE4F5B">
            <w:pPr>
              <w:spacing w:after="0" w:line="240" w:lineRule="auto"/>
              <w:ind w:left="-70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№ п/</w:t>
            </w:r>
            <w:proofErr w:type="spellStart"/>
            <w:r w:rsidRPr="00DE4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4F5B" w:rsidRPr="00DE4F5B" w:rsidRDefault="00DE4F5B" w:rsidP="00DE4F5B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Обсяг поставки (кількість),</w:t>
            </w:r>
          </w:p>
          <w:p w:rsidR="00DE4F5B" w:rsidRPr="00DE4F5B" w:rsidRDefault="00DE4F5B" w:rsidP="00DE4F5B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одиниці виміру 1000 м</w:t>
            </w: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vertAlign w:val="superscript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Місяць поставки (Газовий місяць)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Ресурс поставки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Ціна (грн.) без ПДВ за 1000 м</w:t>
            </w: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vertAlign w:val="superscript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Ціна (грн.) з </w:t>
            </w:r>
          </w:p>
          <w:p w:rsidR="00DE4F5B" w:rsidRPr="00DE4F5B" w:rsidRDefault="00DE4F5B" w:rsidP="00DE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ПДВ за 1000 м</w:t>
            </w: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vertAlign w:val="superscript"/>
                <w:lang w:val="uk-UA" w:eastAsia="ru-RU"/>
              </w:rPr>
              <w:t>3</w:t>
            </w:r>
          </w:p>
        </w:tc>
      </w:tr>
      <w:tr w:rsidR="00DE4F5B" w:rsidRPr="00DE4F5B" w:rsidTr="00DE4F5B">
        <w:trPr>
          <w:trHeight w:val="24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4F5B" w:rsidRPr="00DE4F5B" w:rsidRDefault="00DE4F5B" w:rsidP="00DE4F5B">
            <w:pPr>
              <w:spacing w:after="0" w:line="240" w:lineRule="auto"/>
              <w:ind w:left="-709" w:firstLine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Сто-к № 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4F5B" w:rsidRPr="00DE4F5B" w:rsidRDefault="00DE4F5B" w:rsidP="00DE4F5B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стовпчик №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стовпчик №3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стовпчик №4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стовпчик №5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стовпчик №6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стовпчик №7</w:t>
            </w:r>
          </w:p>
        </w:tc>
      </w:tr>
      <w:tr w:rsidR="00DE4F5B" w:rsidRPr="00DE4F5B" w:rsidTr="00DE4F5B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0" w:lineRule="atLeast"/>
              <w:ind w:left="-70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240" w:lineRule="auto"/>
              <w:ind w:left="-567" w:firstLine="6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Природний газ</w:t>
            </w:r>
          </w:p>
          <w:p w:rsidR="00DE4F5B" w:rsidRPr="00DE4F5B" w:rsidRDefault="00DE4F5B" w:rsidP="00DE4F5B">
            <w:pPr>
              <w:spacing w:after="0" w:line="0" w:lineRule="atLeast"/>
              <w:ind w:left="-567" w:firstLine="6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(</w:t>
            </w:r>
            <w:proofErr w:type="spellStart"/>
            <w:r w:rsidRPr="00DE4F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Тс</w:t>
            </w:r>
            <w:proofErr w:type="spellEnd"/>
            <w:r w:rsidRPr="00DE4F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 - 20° C, </w:t>
            </w:r>
            <w:proofErr w:type="spellStart"/>
            <w:r w:rsidRPr="00DE4F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Рс</w:t>
            </w:r>
            <w:proofErr w:type="spellEnd"/>
            <w:r w:rsidRPr="00DE4F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 - 101,325 </w:t>
            </w:r>
            <w:proofErr w:type="spellStart"/>
            <w:r w:rsidRPr="00DE4F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кПа</w:t>
            </w:r>
            <w:proofErr w:type="spellEnd"/>
            <w:r w:rsidRPr="00DE4F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0" w:lineRule="atLeast"/>
              <w:ind w:left="-567" w:firstLine="106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00"/>
                <w:lang w:val="uk-UA" w:eastAsia="ru-RU"/>
              </w:rPr>
              <w:t>ХХХХ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0" w:lineRule="atLeast"/>
              <w:ind w:left="-567" w:firstLine="7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00"/>
                <w:lang w:val="uk-UA" w:eastAsia="ru-RU"/>
              </w:rPr>
              <w:t>січень  2017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0" w:lineRule="atLeast"/>
              <w:ind w:left="-567" w:firstLine="7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00"/>
                <w:lang w:val="uk-UA" w:eastAsia="ru-RU"/>
              </w:rPr>
              <w:t>січень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0" w:lineRule="atLeast"/>
              <w:ind w:left="-567" w:firstLine="99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00"/>
                <w:lang w:val="uk-UA" w:eastAsia="ru-RU"/>
              </w:rPr>
              <w:t>ХХХХ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240" w:lineRule="auto"/>
              <w:ind w:left="-567"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00"/>
                <w:lang w:val="uk-UA" w:eastAsia="ru-RU"/>
              </w:rPr>
              <w:t>ХХХХ</w:t>
            </w: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ru-RU"/>
              </w:rPr>
              <w:t xml:space="preserve"> </w:t>
            </w:r>
          </w:p>
          <w:p w:rsidR="00DE4F5B" w:rsidRPr="00DE4F5B" w:rsidRDefault="00DE4F5B" w:rsidP="00DE4F5B">
            <w:pPr>
              <w:spacing w:after="0" w:line="0" w:lineRule="atLeast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E4F5B" w:rsidRPr="00DE4F5B" w:rsidTr="00DE4F5B">
        <w:trPr>
          <w:trHeight w:val="36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240" w:lineRule="auto"/>
              <w:ind w:left="-70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240" w:lineRule="auto"/>
              <w:ind w:left="-567" w:firstLine="6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Природний газ</w:t>
            </w:r>
          </w:p>
          <w:p w:rsidR="00DE4F5B" w:rsidRPr="00DE4F5B" w:rsidRDefault="00DE4F5B" w:rsidP="00DE4F5B">
            <w:pPr>
              <w:spacing w:after="0" w:line="240" w:lineRule="auto"/>
              <w:ind w:left="-567" w:firstLine="6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(</w:t>
            </w:r>
            <w:proofErr w:type="spellStart"/>
            <w:r w:rsidRPr="00DE4F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Тс</w:t>
            </w:r>
            <w:proofErr w:type="spellEnd"/>
            <w:r w:rsidRPr="00DE4F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 - 20° C, </w:t>
            </w:r>
            <w:proofErr w:type="spellStart"/>
            <w:r w:rsidRPr="00DE4F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Рс</w:t>
            </w:r>
            <w:proofErr w:type="spellEnd"/>
            <w:r w:rsidRPr="00DE4F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 - 101,325 </w:t>
            </w:r>
            <w:proofErr w:type="spellStart"/>
            <w:r w:rsidRPr="00DE4F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кПа</w:t>
            </w:r>
            <w:proofErr w:type="spellEnd"/>
            <w:r w:rsidRPr="00DE4F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240" w:lineRule="auto"/>
              <w:ind w:left="-567" w:firstLine="106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00"/>
                <w:lang w:val="uk-UA" w:eastAsia="ru-RU"/>
              </w:rPr>
              <w:t>ХХХХ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240" w:lineRule="auto"/>
              <w:ind w:left="-567" w:firstLine="7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00"/>
                <w:lang w:val="uk-UA" w:eastAsia="ru-RU"/>
              </w:rPr>
              <w:t>лютий 2017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240" w:lineRule="auto"/>
              <w:ind w:left="-567" w:firstLine="7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00"/>
                <w:lang w:val="uk-UA" w:eastAsia="ru-RU"/>
              </w:rPr>
              <w:t>лютий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240" w:lineRule="auto"/>
              <w:ind w:left="-567" w:firstLine="99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00"/>
                <w:lang w:val="uk-UA" w:eastAsia="ru-RU"/>
              </w:rPr>
              <w:t>ХХХХ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240" w:lineRule="auto"/>
              <w:ind w:left="-567"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00"/>
                <w:lang w:val="uk-UA" w:eastAsia="ru-RU"/>
              </w:rPr>
              <w:t>ХХХХ</w:t>
            </w: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ru-RU"/>
              </w:rPr>
              <w:t xml:space="preserve"> </w:t>
            </w:r>
          </w:p>
          <w:p w:rsidR="00DE4F5B" w:rsidRPr="00DE4F5B" w:rsidRDefault="00DE4F5B" w:rsidP="00DE4F5B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E4F5B" w:rsidRPr="00DE4F5B" w:rsidTr="00DE4F5B"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0" w:lineRule="atLeast"/>
              <w:ind w:left="-567" w:firstLine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Крім того ПДВ, 20 %, грн.: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0" w:lineRule="atLeast"/>
              <w:ind w:left="-567"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  <w:lang w:val="uk-UA" w:eastAsia="ru-RU"/>
              </w:rPr>
              <w:t>ХХХХ</w:t>
            </w:r>
          </w:p>
        </w:tc>
      </w:tr>
      <w:tr w:rsidR="00DE4F5B" w:rsidRPr="00DE4F5B" w:rsidTr="00DE4F5B"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0" w:lineRule="atLeast"/>
              <w:ind w:left="-567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Всього до сплати з ПДВ, 20 %, грн.: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0" w:lineRule="atLeast"/>
              <w:ind w:left="-567"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  <w:lang w:val="uk-UA" w:eastAsia="ru-RU"/>
              </w:rPr>
              <w:t>ХХХХ</w:t>
            </w:r>
          </w:p>
        </w:tc>
      </w:tr>
    </w:tbl>
    <w:p w:rsidR="00DE4F5B" w:rsidRPr="00DE4F5B" w:rsidRDefault="00DE4F5B" w:rsidP="0066327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Сторони узгодили наступний порядок (умови) розрахунків за Обсяг природного газу, вказаний у цій Специфікації (див. Таблиця № 1 цієї Специфікації), а саме: </w:t>
      </w:r>
    </w:p>
    <w:p w:rsidR="00DE4F5B" w:rsidRPr="00DE4F5B" w:rsidRDefault="00DE4F5B" w:rsidP="00DE4F5B">
      <w:pPr>
        <w:spacing w:after="0" w:line="240" w:lineRule="auto"/>
        <w:ind w:left="-573" w:firstLine="57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val="uk-UA" w:eastAsia="ru-RU"/>
        </w:rPr>
        <w:t>4.1. ______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% від вартості обсягу Природного газу узгодженого до поставки у Газовому місяці , що становить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val="uk-UA" w:eastAsia="ru-RU"/>
        </w:rPr>
        <w:t xml:space="preserve"> ____________грн. _____ коп.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в тому числі ПДВ 20 % у розмірі 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val="uk-UA" w:eastAsia="ru-RU"/>
        </w:rPr>
        <w:t>________ грн. ______ коп.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 Покупець оплачує у строк до «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val="uk-UA" w:eastAsia="ru-RU"/>
        </w:rPr>
        <w:t>______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» числа Газового місяця. </w:t>
      </w:r>
    </w:p>
    <w:p w:rsidR="00DE4F5B" w:rsidRPr="00DE4F5B" w:rsidRDefault="00DE4F5B" w:rsidP="00DE4F5B">
      <w:pPr>
        <w:spacing w:after="0" w:line="240" w:lineRule="auto"/>
        <w:ind w:left="-573" w:firstLine="57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val="uk-UA" w:eastAsia="ru-RU"/>
        </w:rPr>
        <w:t>4.2. ______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% від вартості обсягу Природного газу узгодженого до поставки у Газовому місяці , що становить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val="uk-UA" w:eastAsia="ru-RU"/>
        </w:rPr>
        <w:t xml:space="preserve"> ____________грн. _____ коп.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в тому числі ПДВ 20 % у розмірі 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val="uk-UA" w:eastAsia="ru-RU"/>
        </w:rPr>
        <w:t>________ грн. ______ коп.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 Покупець оплачує у строк до «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val="uk-UA" w:eastAsia="ru-RU"/>
        </w:rPr>
        <w:t>______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» числа Газового місяця</w:t>
      </w:r>
    </w:p>
    <w:p w:rsidR="00DE4F5B" w:rsidRPr="00DE4F5B" w:rsidRDefault="00DE4F5B" w:rsidP="00DE4F5B">
      <w:pPr>
        <w:spacing w:after="0" w:line="240" w:lineRule="auto"/>
        <w:ind w:left="-573" w:firstLine="57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4.3. Остаточні розрахунки за отриманий Природний газ за результатами Газового місяця Сторони проводять у строк до «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val="uk-UA" w:eastAsia="ru-RU"/>
        </w:rPr>
        <w:t>______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» числа місяця наступного, що слідує за Газовим місяцем. </w:t>
      </w:r>
    </w:p>
    <w:p w:rsidR="00DE4F5B" w:rsidRPr="00DE4F5B" w:rsidRDefault="00DE4F5B" w:rsidP="00DE4F5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Постачальнику присвоєно </w:t>
      </w:r>
      <w:bookmarkStart w:id="0" w:name="_GoBack"/>
      <w:bookmarkEnd w:id="0"/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val="uk-UA" w:eastAsia="ru-RU"/>
        </w:rPr>
        <w:t>EIC – код 0000000000000000.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:rsidR="00DE4F5B" w:rsidRPr="00DE4F5B" w:rsidRDefault="00DE4F5B" w:rsidP="00DE4F5B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Покупцю присвоєно 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val="uk-UA" w:eastAsia="ru-RU"/>
        </w:rPr>
        <w:t>EIC – код 0000000000000000.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:rsidR="00DE4F5B" w:rsidRPr="00DE4F5B" w:rsidRDefault="00DE4F5B" w:rsidP="00DE4F5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Відповідно до п. 2.3. Договору, Сторони визначили пунктом поставки (приймання-передачі)  Природного газу точку, якій присвоєно 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val="uk-UA" w:eastAsia="ru-RU"/>
        </w:rPr>
        <w:t>EIC – код 0000000000000000,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умови поставки DAP в редакції </w:t>
      </w:r>
      <w:proofErr w:type="spellStart"/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Інкотермс</w:t>
      </w:r>
      <w:proofErr w:type="spellEnd"/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2010.</w:t>
      </w:r>
    </w:p>
    <w:p w:rsidR="00DE4F5B" w:rsidRPr="00DE4F5B" w:rsidRDefault="00DE4F5B" w:rsidP="00DE4F5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Оператору ГРМ з яким Покупець уклав договір розподілу Природного газу присвоєно 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val="uk-UA" w:eastAsia="ru-RU"/>
        </w:rPr>
        <w:t>EIC – код 0000000000000000, номер договору __________від ______р.</w:t>
      </w:r>
    </w:p>
    <w:p w:rsidR="00DE4F5B" w:rsidRPr="00DE4F5B" w:rsidRDefault="00DE4F5B" w:rsidP="00DE4F5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Оператору ГТС з яким Покупець уклав договір транспортування Природного газу присвоєно 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val="uk-UA" w:eastAsia="ru-RU"/>
        </w:rPr>
        <w:t>EIC – код 0000000000000000, номер договору __________від ______р.</w:t>
      </w:r>
    </w:p>
    <w:p w:rsidR="00DE4F5B" w:rsidRPr="00DE4F5B" w:rsidRDefault="00DE4F5B" w:rsidP="00DE4F5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Сторони на Газовий місяць, що вказаний у цій Специфікації, встановили наступний Середньодобовий обсяг відбору (споживання) Природного газу, а саме:  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val="uk-UA" w:eastAsia="ru-RU"/>
        </w:rPr>
        <w:t>_______</w:t>
      </w:r>
      <w:r w:rsidRPr="00DE4F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м</w:t>
      </w:r>
      <w:r w:rsidRPr="00DE4F5B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vertAlign w:val="superscript"/>
          <w:lang w:val="uk-UA" w:eastAsia="ru-RU"/>
        </w:rPr>
        <w:t xml:space="preserve">3 </w:t>
      </w: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 одну Газову добу.  </w:t>
      </w:r>
    </w:p>
    <w:p w:rsidR="00DE4F5B" w:rsidRPr="00DE4F5B" w:rsidRDefault="00DE4F5B" w:rsidP="00DE4F5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proofErr w:type="spellStart"/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Толеранс</w:t>
      </w:r>
      <w:proofErr w:type="spellEnd"/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Обсягу поставки природного газу на кожен Газовий місяць, що вказаний у Таблиці № 1 цієї Специфікації Сторони вставили у розмірі +/- 0 % (плюс/мінус нуль відсотків) від узгоджених Обсягів поставки на кожен Газовий місяць</w:t>
      </w:r>
    </w:p>
    <w:p w:rsidR="00DE4F5B" w:rsidRPr="00DE4F5B" w:rsidRDefault="00DE4F5B" w:rsidP="00DE4F5B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E4F5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Розрахункові (платіжні) реквізити Постачальника природного газ</w:t>
      </w:r>
      <w:r w:rsidR="0066327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у: вказані у п. 12.3. Договору.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110"/>
      </w:tblGrid>
      <w:tr w:rsidR="00DE4F5B" w:rsidRPr="00DE4F5B" w:rsidTr="00DE4F5B">
        <w:trPr>
          <w:trHeight w:val="360"/>
        </w:trPr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4F5B" w:rsidRPr="00DE4F5B" w:rsidRDefault="00DE4F5B" w:rsidP="00DE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ПОСТАЧАЛЬНИК:</w:t>
            </w:r>
          </w:p>
          <w:p w:rsidR="00DE4F5B" w:rsidRPr="00DE4F5B" w:rsidRDefault="00DE4F5B" w:rsidP="00DE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ТОВ «</w:t>
            </w: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00"/>
                <w:lang w:val="uk-UA" w:eastAsia="ru-RU"/>
              </w:rPr>
              <w:t>______________</w:t>
            </w: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» </w:t>
            </w:r>
          </w:p>
          <w:p w:rsidR="00DE4F5B" w:rsidRPr="00DE4F5B" w:rsidRDefault="00DE4F5B" w:rsidP="00DE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Код ЄДРПОУ:</w:t>
            </w: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00"/>
                <w:lang w:val="uk-UA" w:eastAsia="ru-RU"/>
              </w:rPr>
              <w:t>ХХХХХХХХ</w:t>
            </w:r>
          </w:p>
          <w:p w:rsidR="00DE4F5B" w:rsidRPr="00DE4F5B" w:rsidRDefault="00DE4F5B" w:rsidP="00DE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Директор</w:t>
            </w:r>
          </w:p>
          <w:p w:rsidR="00DE4F5B" w:rsidRPr="00DE4F5B" w:rsidRDefault="00DE4F5B" w:rsidP="00DE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_______________ / ____________</w:t>
            </w:r>
          </w:p>
          <w:p w:rsidR="00DE4F5B" w:rsidRPr="00DE4F5B" w:rsidRDefault="00DE4F5B" w:rsidP="00DE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м.п</w:t>
            </w:r>
            <w:proofErr w:type="spellEnd"/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.)                           (П.І.Б.)</w:t>
            </w:r>
          </w:p>
        </w:tc>
        <w:tc>
          <w:tcPr>
            <w:tcW w:w="41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5B" w:rsidRPr="00DE4F5B" w:rsidRDefault="00DE4F5B" w:rsidP="00DE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ПОКУПЕЦЬ:</w:t>
            </w:r>
          </w:p>
          <w:p w:rsidR="00DE4F5B" w:rsidRPr="00DE4F5B" w:rsidRDefault="00DE4F5B" w:rsidP="00DE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ТОВ «</w:t>
            </w: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00"/>
                <w:lang w:val="uk-UA" w:eastAsia="ru-RU"/>
              </w:rPr>
              <w:t>______________</w:t>
            </w: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» </w:t>
            </w:r>
          </w:p>
          <w:p w:rsidR="00DE4F5B" w:rsidRPr="00DE4F5B" w:rsidRDefault="00DE4F5B" w:rsidP="00DE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Код ЄДРПОУ: </w:t>
            </w: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00"/>
                <w:lang w:val="uk-UA" w:eastAsia="ru-RU"/>
              </w:rPr>
              <w:t>ХХХХХХХХ</w:t>
            </w:r>
          </w:p>
          <w:p w:rsidR="00DE4F5B" w:rsidRPr="00DE4F5B" w:rsidRDefault="00DE4F5B" w:rsidP="00DE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Директор</w:t>
            </w:r>
          </w:p>
          <w:p w:rsidR="00DE4F5B" w:rsidRPr="00DE4F5B" w:rsidRDefault="00DE4F5B" w:rsidP="00DE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_______________ / ____________</w:t>
            </w:r>
          </w:p>
          <w:p w:rsidR="00DE4F5B" w:rsidRPr="00DE4F5B" w:rsidRDefault="00DE4F5B" w:rsidP="00DE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м.п</w:t>
            </w:r>
            <w:proofErr w:type="spellEnd"/>
            <w:r w:rsidRPr="00DE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.)                                  (П.І.Б.)</w:t>
            </w:r>
          </w:p>
        </w:tc>
      </w:tr>
    </w:tbl>
    <w:p w:rsidR="000070D6" w:rsidRPr="00DE4F5B" w:rsidRDefault="000070D6" w:rsidP="00DE4F5B">
      <w:pPr>
        <w:rPr>
          <w:lang w:val="uk-UA"/>
        </w:rPr>
      </w:pPr>
    </w:p>
    <w:sectPr w:rsidR="000070D6" w:rsidRPr="00DE4F5B" w:rsidSect="00DE4F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334"/>
    <w:multiLevelType w:val="multilevel"/>
    <w:tmpl w:val="06F4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E403E"/>
    <w:multiLevelType w:val="multilevel"/>
    <w:tmpl w:val="8B70DD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42196"/>
    <w:multiLevelType w:val="multilevel"/>
    <w:tmpl w:val="58EE29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52"/>
    <w:rsid w:val="00006B67"/>
    <w:rsid w:val="00006F7D"/>
    <w:rsid w:val="000070D6"/>
    <w:rsid w:val="00010B01"/>
    <w:rsid w:val="000251F5"/>
    <w:rsid w:val="0003079D"/>
    <w:rsid w:val="00032C5B"/>
    <w:rsid w:val="000332D8"/>
    <w:rsid w:val="00033604"/>
    <w:rsid w:val="00082197"/>
    <w:rsid w:val="00082836"/>
    <w:rsid w:val="00094C21"/>
    <w:rsid w:val="000A6FB8"/>
    <w:rsid w:val="000B270F"/>
    <w:rsid w:val="000B4352"/>
    <w:rsid w:val="000E3F6C"/>
    <w:rsid w:val="00133446"/>
    <w:rsid w:val="00145215"/>
    <w:rsid w:val="0015761B"/>
    <w:rsid w:val="00162156"/>
    <w:rsid w:val="001A4F55"/>
    <w:rsid w:val="001B15D6"/>
    <w:rsid w:val="001C3DDC"/>
    <w:rsid w:val="001C7067"/>
    <w:rsid w:val="001E3D6E"/>
    <w:rsid w:val="001E6E7B"/>
    <w:rsid w:val="001F563B"/>
    <w:rsid w:val="001F790E"/>
    <w:rsid w:val="00201DAE"/>
    <w:rsid w:val="00216D70"/>
    <w:rsid w:val="00226F2D"/>
    <w:rsid w:val="00232C9F"/>
    <w:rsid w:val="00237517"/>
    <w:rsid w:val="0024366D"/>
    <w:rsid w:val="00261033"/>
    <w:rsid w:val="00274E71"/>
    <w:rsid w:val="00280305"/>
    <w:rsid w:val="00280EE7"/>
    <w:rsid w:val="0028310A"/>
    <w:rsid w:val="002848CF"/>
    <w:rsid w:val="002857C9"/>
    <w:rsid w:val="002932D2"/>
    <w:rsid w:val="00295703"/>
    <w:rsid w:val="00296746"/>
    <w:rsid w:val="002A0F40"/>
    <w:rsid w:val="002A713C"/>
    <w:rsid w:val="002B14FB"/>
    <w:rsid w:val="002B19E5"/>
    <w:rsid w:val="002C580F"/>
    <w:rsid w:val="002D20E1"/>
    <w:rsid w:val="002F2213"/>
    <w:rsid w:val="003037EE"/>
    <w:rsid w:val="0031798C"/>
    <w:rsid w:val="0032056C"/>
    <w:rsid w:val="00321EC4"/>
    <w:rsid w:val="00335A39"/>
    <w:rsid w:val="00356054"/>
    <w:rsid w:val="00394427"/>
    <w:rsid w:val="003A53D8"/>
    <w:rsid w:val="003B16AD"/>
    <w:rsid w:val="003B1E70"/>
    <w:rsid w:val="003B7830"/>
    <w:rsid w:val="003D319A"/>
    <w:rsid w:val="003D66E1"/>
    <w:rsid w:val="003D74BD"/>
    <w:rsid w:val="003E0416"/>
    <w:rsid w:val="003E1096"/>
    <w:rsid w:val="003E47E4"/>
    <w:rsid w:val="003F29EE"/>
    <w:rsid w:val="003F47D0"/>
    <w:rsid w:val="004248C9"/>
    <w:rsid w:val="00433A93"/>
    <w:rsid w:val="004345FF"/>
    <w:rsid w:val="00453C60"/>
    <w:rsid w:val="0046298F"/>
    <w:rsid w:val="00464624"/>
    <w:rsid w:val="00472D47"/>
    <w:rsid w:val="0047527D"/>
    <w:rsid w:val="00475A0D"/>
    <w:rsid w:val="004805B5"/>
    <w:rsid w:val="004825ED"/>
    <w:rsid w:val="0048723F"/>
    <w:rsid w:val="004A1AE3"/>
    <w:rsid w:val="004A3417"/>
    <w:rsid w:val="004C19FB"/>
    <w:rsid w:val="004C68C7"/>
    <w:rsid w:val="004D4069"/>
    <w:rsid w:val="004F4D14"/>
    <w:rsid w:val="00527BA5"/>
    <w:rsid w:val="00533548"/>
    <w:rsid w:val="005343BE"/>
    <w:rsid w:val="00567E2E"/>
    <w:rsid w:val="00577FBE"/>
    <w:rsid w:val="005A6E26"/>
    <w:rsid w:val="005B2682"/>
    <w:rsid w:val="005B61A1"/>
    <w:rsid w:val="005C300B"/>
    <w:rsid w:val="005D4441"/>
    <w:rsid w:val="005F2D09"/>
    <w:rsid w:val="005F51C7"/>
    <w:rsid w:val="00600967"/>
    <w:rsid w:val="00600A9C"/>
    <w:rsid w:val="00605A84"/>
    <w:rsid w:val="00605BCB"/>
    <w:rsid w:val="0060620E"/>
    <w:rsid w:val="006143B3"/>
    <w:rsid w:val="0063788E"/>
    <w:rsid w:val="00642BE1"/>
    <w:rsid w:val="00655CFC"/>
    <w:rsid w:val="00663271"/>
    <w:rsid w:val="006740AE"/>
    <w:rsid w:val="00677E17"/>
    <w:rsid w:val="006812DD"/>
    <w:rsid w:val="00684BE0"/>
    <w:rsid w:val="00696744"/>
    <w:rsid w:val="006E6D1A"/>
    <w:rsid w:val="006E7703"/>
    <w:rsid w:val="007075DE"/>
    <w:rsid w:val="0072216B"/>
    <w:rsid w:val="00726254"/>
    <w:rsid w:val="0074203A"/>
    <w:rsid w:val="00744095"/>
    <w:rsid w:val="007460CA"/>
    <w:rsid w:val="007566A2"/>
    <w:rsid w:val="00760EE1"/>
    <w:rsid w:val="00766A25"/>
    <w:rsid w:val="007670D6"/>
    <w:rsid w:val="00772CA7"/>
    <w:rsid w:val="00773D56"/>
    <w:rsid w:val="00787B5D"/>
    <w:rsid w:val="0079532B"/>
    <w:rsid w:val="007B2CFE"/>
    <w:rsid w:val="007C2E67"/>
    <w:rsid w:val="007D0DA8"/>
    <w:rsid w:val="007D77B9"/>
    <w:rsid w:val="007E6602"/>
    <w:rsid w:val="00822901"/>
    <w:rsid w:val="0083282E"/>
    <w:rsid w:val="00834E49"/>
    <w:rsid w:val="00837299"/>
    <w:rsid w:val="008463E1"/>
    <w:rsid w:val="00861C2A"/>
    <w:rsid w:val="00867FDE"/>
    <w:rsid w:val="008721D7"/>
    <w:rsid w:val="00872746"/>
    <w:rsid w:val="00877BC3"/>
    <w:rsid w:val="00880A32"/>
    <w:rsid w:val="00882D73"/>
    <w:rsid w:val="00885847"/>
    <w:rsid w:val="00886179"/>
    <w:rsid w:val="008953FE"/>
    <w:rsid w:val="008A5A45"/>
    <w:rsid w:val="008B43FF"/>
    <w:rsid w:val="008C170E"/>
    <w:rsid w:val="008D254E"/>
    <w:rsid w:val="008E0521"/>
    <w:rsid w:val="00910D5A"/>
    <w:rsid w:val="00912646"/>
    <w:rsid w:val="00923D5C"/>
    <w:rsid w:val="00924C05"/>
    <w:rsid w:val="00927F64"/>
    <w:rsid w:val="0093704F"/>
    <w:rsid w:val="00941CC5"/>
    <w:rsid w:val="00964C77"/>
    <w:rsid w:val="009677D5"/>
    <w:rsid w:val="00981CA5"/>
    <w:rsid w:val="009975F7"/>
    <w:rsid w:val="009A0543"/>
    <w:rsid w:val="009A406B"/>
    <w:rsid w:val="009D27C0"/>
    <w:rsid w:val="009D72CF"/>
    <w:rsid w:val="009E675C"/>
    <w:rsid w:val="009E79F4"/>
    <w:rsid w:val="009F37E3"/>
    <w:rsid w:val="00A0201B"/>
    <w:rsid w:val="00A03A05"/>
    <w:rsid w:val="00A14061"/>
    <w:rsid w:val="00A22D52"/>
    <w:rsid w:val="00A31CB5"/>
    <w:rsid w:val="00A61DCD"/>
    <w:rsid w:val="00A77918"/>
    <w:rsid w:val="00A86C0F"/>
    <w:rsid w:val="00A86E51"/>
    <w:rsid w:val="00A9761D"/>
    <w:rsid w:val="00AB747A"/>
    <w:rsid w:val="00AC19B4"/>
    <w:rsid w:val="00AC31FE"/>
    <w:rsid w:val="00AD0E70"/>
    <w:rsid w:val="00AF1383"/>
    <w:rsid w:val="00AF1738"/>
    <w:rsid w:val="00B023BE"/>
    <w:rsid w:val="00B127C3"/>
    <w:rsid w:val="00B15938"/>
    <w:rsid w:val="00B50EA4"/>
    <w:rsid w:val="00B61F72"/>
    <w:rsid w:val="00B6306B"/>
    <w:rsid w:val="00B64EA4"/>
    <w:rsid w:val="00B83609"/>
    <w:rsid w:val="00B8469C"/>
    <w:rsid w:val="00B85172"/>
    <w:rsid w:val="00B87343"/>
    <w:rsid w:val="00B92FBB"/>
    <w:rsid w:val="00BA240F"/>
    <w:rsid w:val="00BA50BF"/>
    <w:rsid w:val="00BB0DDE"/>
    <w:rsid w:val="00BB5152"/>
    <w:rsid w:val="00BD7ADC"/>
    <w:rsid w:val="00BF61B5"/>
    <w:rsid w:val="00C00094"/>
    <w:rsid w:val="00C14645"/>
    <w:rsid w:val="00C71CE5"/>
    <w:rsid w:val="00C85855"/>
    <w:rsid w:val="00CA71F2"/>
    <w:rsid w:val="00CC2457"/>
    <w:rsid w:val="00CD13F3"/>
    <w:rsid w:val="00CD14AF"/>
    <w:rsid w:val="00CE7B6C"/>
    <w:rsid w:val="00D0120B"/>
    <w:rsid w:val="00D17E92"/>
    <w:rsid w:val="00D17F27"/>
    <w:rsid w:val="00D41AF1"/>
    <w:rsid w:val="00D55D38"/>
    <w:rsid w:val="00D63D83"/>
    <w:rsid w:val="00D64DBE"/>
    <w:rsid w:val="00D83463"/>
    <w:rsid w:val="00D908E3"/>
    <w:rsid w:val="00D9603D"/>
    <w:rsid w:val="00DC11F2"/>
    <w:rsid w:val="00DC25C1"/>
    <w:rsid w:val="00DC5151"/>
    <w:rsid w:val="00DD05CF"/>
    <w:rsid w:val="00DE4F5B"/>
    <w:rsid w:val="00E0536C"/>
    <w:rsid w:val="00E0723F"/>
    <w:rsid w:val="00E128B5"/>
    <w:rsid w:val="00E15DA2"/>
    <w:rsid w:val="00E17631"/>
    <w:rsid w:val="00E3650A"/>
    <w:rsid w:val="00E37910"/>
    <w:rsid w:val="00E60458"/>
    <w:rsid w:val="00E61AC9"/>
    <w:rsid w:val="00E63484"/>
    <w:rsid w:val="00E6649D"/>
    <w:rsid w:val="00E676E3"/>
    <w:rsid w:val="00E70735"/>
    <w:rsid w:val="00E75C62"/>
    <w:rsid w:val="00E76A6E"/>
    <w:rsid w:val="00E95FCF"/>
    <w:rsid w:val="00E9605C"/>
    <w:rsid w:val="00EB04FC"/>
    <w:rsid w:val="00EC19EF"/>
    <w:rsid w:val="00ED1762"/>
    <w:rsid w:val="00ED41A1"/>
    <w:rsid w:val="00EE6A0C"/>
    <w:rsid w:val="00EF1402"/>
    <w:rsid w:val="00EF3343"/>
    <w:rsid w:val="00F03710"/>
    <w:rsid w:val="00F11349"/>
    <w:rsid w:val="00F13076"/>
    <w:rsid w:val="00F20564"/>
    <w:rsid w:val="00F32C1C"/>
    <w:rsid w:val="00F3767E"/>
    <w:rsid w:val="00F478B9"/>
    <w:rsid w:val="00F518E3"/>
    <w:rsid w:val="00F64D83"/>
    <w:rsid w:val="00F7002C"/>
    <w:rsid w:val="00F755F7"/>
    <w:rsid w:val="00F764A0"/>
    <w:rsid w:val="00F82894"/>
    <w:rsid w:val="00F86DDB"/>
    <w:rsid w:val="00F92225"/>
    <w:rsid w:val="00F93E88"/>
    <w:rsid w:val="00FC3E43"/>
    <w:rsid w:val="00FC63B4"/>
    <w:rsid w:val="00FD25D3"/>
    <w:rsid w:val="00FE0320"/>
    <w:rsid w:val="00FE2F67"/>
    <w:rsid w:val="00FE3E0D"/>
    <w:rsid w:val="00FE401F"/>
    <w:rsid w:val="00FE493C"/>
    <w:rsid w:val="00FF2901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2389">
          <w:marLeft w:val="-10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53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3539</Characters>
  <Application>Microsoft Office Word</Application>
  <DocSecurity>0</DocSecurity>
  <Lines>29</Lines>
  <Paragraphs>8</Paragraphs>
  <ScaleCrop>false</ScaleCrop>
  <Company>Billa Ukraine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Tischenko Anna</dc:creator>
  <cp:keywords/>
  <dc:description/>
  <cp:lastModifiedBy>Tischenko Anna</cp:lastModifiedBy>
  <cp:revision>3</cp:revision>
  <dcterms:created xsi:type="dcterms:W3CDTF">2017-06-15T11:40:00Z</dcterms:created>
  <dcterms:modified xsi:type="dcterms:W3CDTF">2017-06-15T11:43:00Z</dcterms:modified>
</cp:coreProperties>
</file>